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481E1EB2" w14:textId="77777777" w:rsidR="004949B4" w:rsidRDefault="004949B4">
      <w:pPr>
        <w:spacing w:line="360" w:lineRule="auto"/>
        <w:jc w:val="center"/>
        <w:rPr>
          <w:b/>
          <w:sz w:val="24"/>
        </w:rPr>
      </w:pPr>
    </w:p>
    <w:p w14:paraId="468C5DE4" w14:textId="2EF82043" w:rsidR="00C31206" w:rsidRPr="00A732BD" w:rsidRDefault="00943649" w:rsidP="004949B4">
      <w:pPr>
        <w:ind w:firstLine="4820"/>
      </w:pPr>
      <w:r>
        <w:t xml:space="preserve">                 </w:t>
      </w:r>
      <w:r w:rsidR="009F133F" w:rsidRPr="00A732BD">
        <w:t xml:space="preserve">Приложение № </w:t>
      </w:r>
      <w:r w:rsidR="009E0AF8">
        <w:t>10</w:t>
      </w:r>
      <w:bookmarkStart w:id="0" w:name="_GoBack"/>
      <w:bookmarkEnd w:id="0"/>
    </w:p>
    <w:p w14:paraId="11FADBC2" w14:textId="0ED5B1EA" w:rsidR="00943649" w:rsidRPr="007A46E0" w:rsidRDefault="00943649" w:rsidP="004056A3">
      <w:pPr>
        <w:pStyle w:val="a5"/>
        <w:ind w:left="5670"/>
      </w:pPr>
      <w:r w:rsidRPr="007A46E0">
        <w:t xml:space="preserve">к </w:t>
      </w:r>
      <w:r w:rsidR="00B2508A">
        <w:t>проекту Решения</w:t>
      </w:r>
      <w:r w:rsidRPr="007A46E0">
        <w:t xml:space="preserve"> </w:t>
      </w:r>
      <w:r w:rsidR="00FA7379">
        <w:t xml:space="preserve"> Отрожкинс</w:t>
      </w:r>
      <w:r>
        <w:t xml:space="preserve">кого </w:t>
      </w:r>
      <w:r w:rsidRPr="007A46E0">
        <w:t>сельского Совета</w:t>
      </w:r>
      <w:r w:rsidR="00B2508A">
        <w:t xml:space="preserve">  </w:t>
      </w:r>
      <w:r>
        <w:t xml:space="preserve">«О </w:t>
      </w:r>
      <w:r w:rsidRPr="007A46E0">
        <w:t xml:space="preserve">бюджете </w:t>
      </w:r>
      <w:r w:rsidR="00FA7379">
        <w:t>Отрожкинс</w:t>
      </w:r>
      <w:r>
        <w:t xml:space="preserve">кого </w:t>
      </w:r>
      <w:r w:rsidRPr="007A46E0">
        <w:t>сельского поселения на 20</w:t>
      </w:r>
      <w:r w:rsidR="009A4007">
        <w:t>2</w:t>
      </w:r>
      <w:r w:rsidR="006D7DDA">
        <w:t>6</w:t>
      </w:r>
      <w:r w:rsidRPr="007A46E0">
        <w:t xml:space="preserve"> год и на плановый  период 20</w:t>
      </w:r>
      <w:r w:rsidR="009E37EE">
        <w:t>2</w:t>
      </w:r>
      <w:r w:rsidR="006D7DDA">
        <w:t>7</w:t>
      </w:r>
      <w:r w:rsidR="00FA7379">
        <w:t xml:space="preserve"> и 202</w:t>
      </w:r>
      <w:r w:rsidR="006D7DDA">
        <w:t>8</w:t>
      </w:r>
      <w:r w:rsidRPr="007A46E0">
        <w:t xml:space="preserve"> годов"</w:t>
      </w:r>
      <w:r w:rsidR="00B2508A">
        <w:t xml:space="preserve">          </w:t>
      </w:r>
    </w:p>
    <w:p w14:paraId="5FCD527A" w14:textId="77777777" w:rsidR="004949B4" w:rsidRDefault="004949B4">
      <w:pPr>
        <w:spacing w:line="360" w:lineRule="auto"/>
        <w:jc w:val="center"/>
        <w:rPr>
          <w:b/>
          <w:sz w:val="24"/>
        </w:rPr>
      </w:pPr>
    </w:p>
    <w:p w14:paraId="62E20A94" w14:textId="77777777" w:rsidR="004F475B" w:rsidRDefault="004F475B">
      <w:pPr>
        <w:spacing w:line="360" w:lineRule="auto"/>
        <w:jc w:val="center"/>
        <w:rPr>
          <w:b/>
          <w:sz w:val="24"/>
        </w:rPr>
      </w:pPr>
    </w:p>
    <w:p w14:paraId="14BCBE10" w14:textId="77777777" w:rsidR="004F475B" w:rsidRDefault="004F475B">
      <w:pPr>
        <w:spacing w:line="360" w:lineRule="auto"/>
        <w:jc w:val="center"/>
        <w:rPr>
          <w:b/>
          <w:sz w:val="24"/>
        </w:rPr>
      </w:pPr>
    </w:p>
    <w:p w14:paraId="27D42DAD" w14:textId="77777777" w:rsidR="004056A3" w:rsidRDefault="004056A3" w:rsidP="004056A3">
      <w:pPr>
        <w:spacing w:line="360" w:lineRule="auto"/>
        <w:jc w:val="center"/>
        <w:rPr>
          <w:b/>
          <w:sz w:val="24"/>
        </w:rPr>
      </w:pPr>
      <w:r>
        <w:rPr>
          <w:b/>
          <w:sz w:val="24"/>
        </w:rPr>
        <w:t>Программа приватизации (продажи) муниципального имущества</w:t>
      </w:r>
    </w:p>
    <w:p w14:paraId="11E912BA" w14:textId="6FDBEE1D" w:rsidR="004056A3" w:rsidRDefault="00FA7379" w:rsidP="004056A3">
      <w:pPr>
        <w:spacing w:line="360" w:lineRule="auto"/>
        <w:jc w:val="center"/>
        <w:rPr>
          <w:b/>
          <w:sz w:val="24"/>
        </w:rPr>
      </w:pP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  <w:t xml:space="preserve">  Отрожкинск</w:t>
      </w:r>
      <w:r w:rsidR="004056A3">
        <w:rPr>
          <w:b/>
          <w:sz w:val="24"/>
        </w:rPr>
        <w:t>ого сельского поселения Серафимовичского муниципального   района и приобретения имущества  в муниципальную собственность на</w:t>
      </w:r>
      <w:r>
        <w:rPr>
          <w:b/>
          <w:sz w:val="24"/>
        </w:rPr>
        <w:t xml:space="preserve"> 20</w:t>
      </w:r>
      <w:r w:rsidR="009A4007">
        <w:rPr>
          <w:b/>
          <w:sz w:val="24"/>
        </w:rPr>
        <w:t>2</w:t>
      </w:r>
      <w:r w:rsidR="006D7DDA">
        <w:rPr>
          <w:b/>
          <w:sz w:val="24"/>
        </w:rPr>
        <w:t>6</w:t>
      </w:r>
      <w:r>
        <w:rPr>
          <w:b/>
          <w:sz w:val="24"/>
        </w:rPr>
        <w:t xml:space="preserve"> год и на плановый период 20</w:t>
      </w:r>
      <w:r w:rsidR="009E37EE">
        <w:rPr>
          <w:b/>
          <w:sz w:val="24"/>
        </w:rPr>
        <w:t>2</w:t>
      </w:r>
      <w:r w:rsidR="006D7DDA">
        <w:rPr>
          <w:b/>
          <w:sz w:val="24"/>
        </w:rPr>
        <w:t>7</w:t>
      </w:r>
      <w:r>
        <w:rPr>
          <w:b/>
          <w:sz w:val="24"/>
        </w:rPr>
        <w:t xml:space="preserve"> и 202</w:t>
      </w:r>
      <w:r w:rsidR="006D7DDA">
        <w:rPr>
          <w:b/>
          <w:sz w:val="24"/>
        </w:rPr>
        <w:t>8</w:t>
      </w:r>
      <w:r w:rsidR="004056A3">
        <w:rPr>
          <w:b/>
          <w:sz w:val="24"/>
        </w:rPr>
        <w:t xml:space="preserve"> годов</w:t>
      </w:r>
    </w:p>
    <w:p w14:paraId="35802AFC" w14:textId="77777777" w:rsidR="004056A3" w:rsidRDefault="004056A3" w:rsidP="004056A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10FDCEFB" w14:textId="5E8C5B84" w:rsidR="004056A3" w:rsidRPr="0067727E" w:rsidRDefault="004056A3" w:rsidP="004056A3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4"/>
          <w:szCs w:val="24"/>
        </w:rPr>
      </w:pPr>
      <w:r w:rsidRPr="0067727E">
        <w:rPr>
          <w:sz w:val="24"/>
          <w:szCs w:val="24"/>
        </w:rPr>
        <w:t xml:space="preserve">Программа приватизации муниципального имущества </w:t>
      </w:r>
      <w:r w:rsidR="00FA7379">
        <w:rPr>
          <w:sz w:val="24"/>
          <w:szCs w:val="24"/>
        </w:rPr>
        <w:t>Отрожкинс</w:t>
      </w:r>
      <w:r>
        <w:rPr>
          <w:sz w:val="24"/>
          <w:szCs w:val="24"/>
        </w:rPr>
        <w:t xml:space="preserve">кого </w:t>
      </w:r>
      <w:r w:rsidRPr="0067727E">
        <w:rPr>
          <w:sz w:val="24"/>
          <w:szCs w:val="24"/>
        </w:rPr>
        <w:t>сельского поселения Серафимовичс</w:t>
      </w:r>
      <w:r>
        <w:rPr>
          <w:sz w:val="24"/>
          <w:szCs w:val="24"/>
        </w:rPr>
        <w:t xml:space="preserve">кого  муниципального </w:t>
      </w:r>
      <w:r w:rsidRPr="0067727E">
        <w:rPr>
          <w:sz w:val="24"/>
          <w:szCs w:val="24"/>
        </w:rPr>
        <w:t xml:space="preserve"> района</w:t>
      </w:r>
      <w:r w:rsidR="00FA7379">
        <w:rPr>
          <w:sz w:val="24"/>
          <w:szCs w:val="24"/>
        </w:rPr>
        <w:t xml:space="preserve"> на 20</w:t>
      </w:r>
      <w:r w:rsidR="009A4007">
        <w:rPr>
          <w:sz w:val="24"/>
          <w:szCs w:val="24"/>
        </w:rPr>
        <w:t>2</w:t>
      </w:r>
      <w:r w:rsidR="006D7DDA">
        <w:rPr>
          <w:sz w:val="24"/>
          <w:szCs w:val="24"/>
        </w:rPr>
        <w:t>6</w:t>
      </w:r>
      <w:r w:rsidR="00FA7379">
        <w:rPr>
          <w:sz w:val="24"/>
          <w:szCs w:val="24"/>
        </w:rPr>
        <w:t xml:space="preserve"> год  и на плановый период 20</w:t>
      </w:r>
      <w:r w:rsidR="009E37EE">
        <w:rPr>
          <w:sz w:val="24"/>
          <w:szCs w:val="24"/>
        </w:rPr>
        <w:t>2</w:t>
      </w:r>
      <w:r w:rsidR="006D7DDA">
        <w:rPr>
          <w:sz w:val="24"/>
          <w:szCs w:val="24"/>
        </w:rPr>
        <w:t>7</w:t>
      </w:r>
      <w:r w:rsidR="00FA7379">
        <w:rPr>
          <w:sz w:val="24"/>
          <w:szCs w:val="24"/>
        </w:rPr>
        <w:t xml:space="preserve"> и 202</w:t>
      </w:r>
      <w:r w:rsidR="006D7DDA">
        <w:rPr>
          <w:sz w:val="24"/>
          <w:szCs w:val="24"/>
        </w:rPr>
        <w:t>8</w:t>
      </w:r>
      <w:r w:rsidRPr="0067727E">
        <w:rPr>
          <w:sz w:val="24"/>
          <w:szCs w:val="24"/>
        </w:rPr>
        <w:t xml:space="preserve"> годов разработана в соответствии с Положением о бюджетном процессе в</w:t>
      </w:r>
      <w:r w:rsidR="00FA7379">
        <w:rPr>
          <w:sz w:val="24"/>
          <w:szCs w:val="24"/>
        </w:rPr>
        <w:t xml:space="preserve"> Отрожкинс</w:t>
      </w:r>
      <w:r>
        <w:rPr>
          <w:sz w:val="24"/>
          <w:szCs w:val="24"/>
        </w:rPr>
        <w:t xml:space="preserve">ком </w:t>
      </w:r>
      <w:r w:rsidRPr="0067727E">
        <w:rPr>
          <w:sz w:val="24"/>
          <w:szCs w:val="24"/>
        </w:rPr>
        <w:t>сельском поселении</w:t>
      </w:r>
      <w:r>
        <w:rPr>
          <w:sz w:val="24"/>
          <w:szCs w:val="24"/>
        </w:rPr>
        <w:t xml:space="preserve"> Серафимовичского муниципального </w:t>
      </w:r>
      <w:r w:rsidRPr="0067727E">
        <w:rPr>
          <w:sz w:val="24"/>
          <w:szCs w:val="24"/>
        </w:rPr>
        <w:t xml:space="preserve"> района Волгоградской области. </w:t>
      </w:r>
    </w:p>
    <w:p w14:paraId="73FA26F5" w14:textId="6D34AB3A" w:rsidR="004056A3" w:rsidRPr="0067727E" w:rsidRDefault="004056A3" w:rsidP="004056A3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4"/>
          <w:szCs w:val="24"/>
        </w:rPr>
      </w:pPr>
      <w:r w:rsidRPr="0067727E">
        <w:rPr>
          <w:sz w:val="24"/>
          <w:szCs w:val="24"/>
        </w:rPr>
        <w:t xml:space="preserve">Программа приватизации определяет задачи приватизации муниципальной </w:t>
      </w:r>
      <w:r w:rsidR="00FA7379">
        <w:rPr>
          <w:sz w:val="24"/>
          <w:szCs w:val="24"/>
        </w:rPr>
        <w:t xml:space="preserve"> собственности в 20</w:t>
      </w:r>
      <w:r w:rsidR="009A4007">
        <w:rPr>
          <w:sz w:val="24"/>
          <w:szCs w:val="24"/>
        </w:rPr>
        <w:t>2</w:t>
      </w:r>
      <w:r w:rsidR="006D7DDA">
        <w:rPr>
          <w:sz w:val="24"/>
          <w:szCs w:val="24"/>
        </w:rPr>
        <w:t>6</w:t>
      </w:r>
      <w:r w:rsidRPr="0067727E">
        <w:rPr>
          <w:sz w:val="24"/>
          <w:szCs w:val="24"/>
        </w:rPr>
        <w:t xml:space="preserve"> </w:t>
      </w:r>
      <w:r w:rsidR="00FA7379">
        <w:rPr>
          <w:sz w:val="24"/>
          <w:szCs w:val="24"/>
        </w:rPr>
        <w:t>году  и  на плановый период 20</w:t>
      </w:r>
      <w:r w:rsidR="009E37EE">
        <w:rPr>
          <w:sz w:val="24"/>
          <w:szCs w:val="24"/>
        </w:rPr>
        <w:t>2</w:t>
      </w:r>
      <w:r w:rsidR="006D7DDA">
        <w:rPr>
          <w:sz w:val="24"/>
          <w:szCs w:val="24"/>
        </w:rPr>
        <w:t>7</w:t>
      </w:r>
      <w:r w:rsidR="00FA7379">
        <w:rPr>
          <w:sz w:val="24"/>
          <w:szCs w:val="24"/>
        </w:rPr>
        <w:t xml:space="preserve"> и 202</w:t>
      </w:r>
      <w:r w:rsidR="006D7DDA">
        <w:rPr>
          <w:sz w:val="24"/>
          <w:szCs w:val="24"/>
        </w:rPr>
        <w:t>8</w:t>
      </w:r>
      <w:r w:rsidRPr="0067727E">
        <w:rPr>
          <w:sz w:val="24"/>
          <w:szCs w:val="24"/>
        </w:rPr>
        <w:t xml:space="preserve"> годов.</w:t>
      </w:r>
    </w:p>
    <w:p w14:paraId="5EB5728C" w14:textId="5BCFED87" w:rsidR="004056A3" w:rsidRDefault="004056A3" w:rsidP="004056A3">
      <w:pPr>
        <w:spacing w:line="360" w:lineRule="auto"/>
        <w:ind w:firstLine="540"/>
        <w:jc w:val="both"/>
        <w:rPr>
          <w:sz w:val="24"/>
        </w:rPr>
      </w:pPr>
      <w:r>
        <w:rPr>
          <w:sz w:val="24"/>
        </w:rPr>
        <w:t xml:space="preserve">Основными задачами политики в сфере приватизации муниципального имущества </w:t>
      </w:r>
      <w:r>
        <w:rPr>
          <w:b/>
          <w:sz w:val="24"/>
        </w:rPr>
        <w:t xml:space="preserve"> </w:t>
      </w:r>
      <w:r w:rsidR="00FA7379">
        <w:rPr>
          <w:sz w:val="24"/>
        </w:rPr>
        <w:t>Отрожкинс</w:t>
      </w:r>
      <w:r w:rsidRPr="00180BDE">
        <w:rPr>
          <w:sz w:val="24"/>
        </w:rPr>
        <w:t>кого</w:t>
      </w:r>
      <w:r>
        <w:rPr>
          <w:b/>
          <w:sz w:val="24"/>
        </w:rPr>
        <w:t xml:space="preserve"> </w:t>
      </w:r>
      <w:r w:rsidRPr="00C606B3">
        <w:rPr>
          <w:sz w:val="24"/>
        </w:rPr>
        <w:t>сельского поселения</w:t>
      </w:r>
      <w:r>
        <w:rPr>
          <w:b/>
          <w:sz w:val="24"/>
        </w:rPr>
        <w:t xml:space="preserve"> </w:t>
      </w:r>
      <w:r w:rsidR="00FA7379">
        <w:rPr>
          <w:sz w:val="24"/>
        </w:rPr>
        <w:t xml:space="preserve"> на 20</w:t>
      </w:r>
      <w:r w:rsidR="009A4007">
        <w:rPr>
          <w:sz w:val="24"/>
        </w:rPr>
        <w:t>2</w:t>
      </w:r>
      <w:r w:rsidR="006D7DDA">
        <w:rPr>
          <w:sz w:val="24"/>
        </w:rPr>
        <w:t>6</w:t>
      </w:r>
      <w:r>
        <w:rPr>
          <w:sz w:val="24"/>
        </w:rPr>
        <w:t xml:space="preserve"> год являются:</w:t>
      </w:r>
    </w:p>
    <w:p w14:paraId="71F85446" w14:textId="77777777" w:rsidR="004056A3" w:rsidRDefault="004056A3" w:rsidP="004056A3">
      <w:pPr>
        <w:numPr>
          <w:ilvl w:val="0"/>
          <w:numId w:val="4"/>
        </w:numPr>
        <w:tabs>
          <w:tab w:val="left" w:pos="360"/>
        </w:tabs>
        <w:spacing w:line="360" w:lineRule="auto"/>
        <w:ind w:left="360"/>
        <w:jc w:val="both"/>
        <w:rPr>
          <w:sz w:val="24"/>
        </w:rPr>
      </w:pPr>
      <w:r>
        <w:rPr>
          <w:sz w:val="24"/>
        </w:rPr>
        <w:t>приватизация муниципального имущества незадействованного в обеспечении функций (полномочий) сельского поселения;</w:t>
      </w:r>
    </w:p>
    <w:p w14:paraId="5EC60574" w14:textId="77777777" w:rsidR="004056A3" w:rsidRDefault="004056A3" w:rsidP="004056A3">
      <w:pPr>
        <w:numPr>
          <w:ilvl w:val="0"/>
          <w:numId w:val="4"/>
        </w:numPr>
        <w:tabs>
          <w:tab w:val="left" w:pos="360"/>
        </w:tabs>
        <w:spacing w:line="360" w:lineRule="auto"/>
        <w:ind w:left="360"/>
        <w:jc w:val="both"/>
        <w:rPr>
          <w:sz w:val="24"/>
        </w:rPr>
      </w:pPr>
      <w:r>
        <w:rPr>
          <w:sz w:val="24"/>
        </w:rPr>
        <w:t>повышение эффективности управления муниципальной собственностью поселения и обеспечение планомерности процесса приватизации;</w:t>
      </w:r>
    </w:p>
    <w:p w14:paraId="6DCC0F13" w14:textId="77777777" w:rsidR="004056A3" w:rsidRDefault="004056A3" w:rsidP="004056A3">
      <w:pPr>
        <w:numPr>
          <w:ilvl w:val="0"/>
          <w:numId w:val="4"/>
        </w:numPr>
        <w:tabs>
          <w:tab w:val="left" w:pos="360"/>
        </w:tabs>
        <w:spacing w:line="360" w:lineRule="auto"/>
        <w:ind w:left="360"/>
        <w:jc w:val="both"/>
        <w:rPr>
          <w:sz w:val="24"/>
        </w:rPr>
      </w:pPr>
      <w:r>
        <w:rPr>
          <w:sz w:val="24"/>
        </w:rPr>
        <w:t xml:space="preserve">оптимизация структуры  муниципальной собственности </w:t>
      </w:r>
      <w:r>
        <w:rPr>
          <w:b/>
          <w:sz w:val="24"/>
        </w:rPr>
        <w:t xml:space="preserve"> </w:t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 w:rsidR="00FA7379">
        <w:rPr>
          <w:sz w:val="24"/>
        </w:rPr>
        <w:t>Отрожкинс</w:t>
      </w:r>
      <w:r w:rsidRPr="00180BDE">
        <w:rPr>
          <w:sz w:val="24"/>
        </w:rPr>
        <w:t>кого</w:t>
      </w:r>
      <w:r w:rsidRPr="00C606B3">
        <w:rPr>
          <w:sz w:val="24"/>
        </w:rPr>
        <w:t xml:space="preserve"> сельского поселения</w:t>
      </w:r>
      <w:r>
        <w:rPr>
          <w:sz w:val="24"/>
        </w:rPr>
        <w:t>;</w:t>
      </w:r>
    </w:p>
    <w:p w14:paraId="486B473C" w14:textId="77777777" w:rsidR="004056A3" w:rsidRDefault="004056A3" w:rsidP="004056A3">
      <w:pPr>
        <w:numPr>
          <w:ilvl w:val="0"/>
          <w:numId w:val="4"/>
        </w:numPr>
        <w:tabs>
          <w:tab w:val="left" w:pos="360"/>
        </w:tabs>
        <w:spacing w:line="360" w:lineRule="auto"/>
        <w:ind w:left="360"/>
        <w:jc w:val="both"/>
        <w:rPr>
          <w:sz w:val="24"/>
        </w:rPr>
      </w:pPr>
      <w:r>
        <w:rPr>
          <w:sz w:val="24"/>
        </w:rPr>
        <w:t xml:space="preserve">пополнение доходной части бюджета </w:t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 w:rsidRPr="00C606B3">
        <w:rPr>
          <w:sz w:val="24"/>
        </w:rPr>
        <w:t xml:space="preserve"> </w:t>
      </w:r>
      <w:r>
        <w:rPr>
          <w:b/>
          <w:sz w:val="24"/>
        </w:rPr>
        <w:t xml:space="preserve"> </w:t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>
        <w:rPr>
          <w:b/>
          <w:sz w:val="24"/>
        </w:rPr>
        <w:softHyphen/>
      </w:r>
      <w:r w:rsidR="00FA7379">
        <w:rPr>
          <w:sz w:val="24"/>
        </w:rPr>
        <w:t>Отрожкинс</w:t>
      </w:r>
      <w:r w:rsidRPr="00180BDE">
        <w:rPr>
          <w:sz w:val="24"/>
        </w:rPr>
        <w:t>кого</w:t>
      </w:r>
      <w:r w:rsidRPr="00C606B3">
        <w:rPr>
          <w:sz w:val="24"/>
        </w:rPr>
        <w:t xml:space="preserve">  сельского поселения</w:t>
      </w:r>
      <w:r>
        <w:rPr>
          <w:sz w:val="24"/>
        </w:rPr>
        <w:t>.</w:t>
      </w:r>
    </w:p>
    <w:p w14:paraId="5698A209" w14:textId="77777777" w:rsidR="004056A3" w:rsidRDefault="004056A3" w:rsidP="004056A3">
      <w:pPr>
        <w:spacing w:line="360" w:lineRule="auto"/>
        <w:ind w:firstLine="540"/>
        <w:jc w:val="both"/>
        <w:rPr>
          <w:sz w:val="28"/>
          <w:szCs w:val="28"/>
        </w:rPr>
      </w:pPr>
      <w:r w:rsidRPr="004E28A8">
        <w:rPr>
          <w:sz w:val="24"/>
        </w:rPr>
        <w:t>Программа приватизации содержит:</w:t>
      </w:r>
      <w:r w:rsidRPr="004E28A8">
        <w:rPr>
          <w:sz w:val="28"/>
          <w:szCs w:val="28"/>
        </w:rPr>
        <w:t xml:space="preserve"> </w:t>
      </w:r>
    </w:p>
    <w:p w14:paraId="388D19EC" w14:textId="4D92842C" w:rsidR="004056A3" w:rsidRPr="00C21ECA" w:rsidRDefault="004056A3" w:rsidP="004056A3">
      <w:pPr>
        <w:tabs>
          <w:tab w:val="left" w:pos="360"/>
        </w:tabs>
        <w:spacing w:line="360" w:lineRule="auto"/>
        <w:ind w:left="360"/>
        <w:jc w:val="both"/>
        <w:rPr>
          <w:color w:val="FF0000"/>
          <w:sz w:val="24"/>
        </w:rPr>
      </w:pPr>
      <w:r w:rsidRPr="00180BDE">
        <w:rPr>
          <w:color w:val="000000"/>
          <w:sz w:val="24"/>
        </w:rPr>
        <w:t xml:space="preserve">-  прогнозный план (программа) приобретения имущества в муниципальную собственность </w:t>
      </w:r>
      <w:r w:rsidRPr="00180BDE">
        <w:rPr>
          <w:b/>
          <w:color w:val="000000"/>
          <w:sz w:val="24"/>
        </w:rPr>
        <w:t xml:space="preserve"> </w:t>
      </w:r>
      <w:r w:rsidRPr="00180BDE">
        <w:rPr>
          <w:b/>
          <w:color w:val="000000"/>
          <w:sz w:val="24"/>
        </w:rPr>
        <w:softHyphen/>
      </w:r>
      <w:r w:rsidRPr="00180BDE">
        <w:rPr>
          <w:b/>
          <w:color w:val="000000"/>
          <w:sz w:val="24"/>
        </w:rPr>
        <w:softHyphen/>
      </w:r>
      <w:r w:rsidRPr="00180BDE">
        <w:rPr>
          <w:b/>
          <w:color w:val="000000"/>
          <w:sz w:val="24"/>
        </w:rPr>
        <w:softHyphen/>
      </w:r>
      <w:r w:rsidRPr="00180BDE">
        <w:rPr>
          <w:b/>
          <w:color w:val="000000"/>
          <w:sz w:val="24"/>
        </w:rPr>
        <w:softHyphen/>
      </w:r>
      <w:r w:rsidRPr="00180BDE">
        <w:rPr>
          <w:b/>
          <w:color w:val="000000"/>
          <w:sz w:val="24"/>
        </w:rPr>
        <w:softHyphen/>
      </w:r>
      <w:r w:rsidRPr="00180BDE">
        <w:rPr>
          <w:b/>
          <w:color w:val="000000"/>
          <w:sz w:val="24"/>
        </w:rPr>
        <w:softHyphen/>
      </w:r>
      <w:r w:rsidRPr="00180BDE">
        <w:rPr>
          <w:b/>
          <w:color w:val="000000"/>
          <w:sz w:val="24"/>
        </w:rPr>
        <w:softHyphen/>
      </w:r>
      <w:r w:rsidRPr="00180BDE">
        <w:rPr>
          <w:b/>
          <w:color w:val="000000"/>
          <w:sz w:val="24"/>
        </w:rPr>
        <w:softHyphen/>
      </w:r>
      <w:r w:rsidRPr="00180BDE">
        <w:rPr>
          <w:b/>
          <w:color w:val="000000"/>
          <w:sz w:val="24"/>
        </w:rPr>
        <w:softHyphen/>
      </w:r>
      <w:r w:rsidRPr="00180BDE">
        <w:rPr>
          <w:b/>
          <w:color w:val="000000"/>
          <w:sz w:val="24"/>
        </w:rPr>
        <w:softHyphen/>
      </w:r>
      <w:r w:rsidRPr="00180BDE">
        <w:rPr>
          <w:b/>
          <w:color w:val="000000"/>
          <w:sz w:val="24"/>
        </w:rPr>
        <w:softHyphen/>
      </w:r>
      <w:r w:rsidRPr="00180BDE">
        <w:rPr>
          <w:b/>
          <w:color w:val="000000"/>
          <w:sz w:val="24"/>
        </w:rPr>
        <w:softHyphen/>
      </w:r>
      <w:r w:rsidRPr="00180BDE">
        <w:rPr>
          <w:b/>
          <w:color w:val="000000"/>
          <w:sz w:val="24"/>
        </w:rPr>
        <w:softHyphen/>
      </w:r>
      <w:r w:rsidRPr="00180BDE">
        <w:rPr>
          <w:b/>
          <w:color w:val="000000"/>
          <w:sz w:val="24"/>
        </w:rPr>
        <w:softHyphen/>
      </w:r>
      <w:r w:rsidRPr="00180BDE">
        <w:rPr>
          <w:b/>
          <w:color w:val="000000"/>
          <w:sz w:val="24"/>
        </w:rPr>
        <w:softHyphen/>
      </w:r>
      <w:r w:rsidRPr="00180BDE">
        <w:rPr>
          <w:b/>
          <w:color w:val="000000"/>
          <w:sz w:val="24"/>
        </w:rPr>
        <w:softHyphen/>
      </w:r>
      <w:r w:rsidRPr="00180BDE">
        <w:rPr>
          <w:b/>
          <w:color w:val="000000"/>
          <w:sz w:val="24"/>
        </w:rPr>
        <w:softHyphen/>
      </w:r>
      <w:r w:rsidRPr="00180BDE">
        <w:rPr>
          <w:b/>
          <w:color w:val="000000"/>
          <w:sz w:val="24"/>
        </w:rPr>
        <w:softHyphen/>
        <w:t xml:space="preserve">  </w:t>
      </w:r>
      <w:r w:rsidRPr="00180BDE">
        <w:rPr>
          <w:color w:val="000000"/>
          <w:sz w:val="24"/>
        </w:rPr>
        <w:t>сельского поселения на 20</w:t>
      </w:r>
      <w:r w:rsidR="009A4007">
        <w:rPr>
          <w:color w:val="000000"/>
          <w:sz w:val="24"/>
        </w:rPr>
        <w:t>2</w:t>
      </w:r>
      <w:r w:rsidR="006D7DDA">
        <w:rPr>
          <w:color w:val="000000"/>
          <w:sz w:val="24"/>
        </w:rPr>
        <w:t>6</w:t>
      </w:r>
      <w:r w:rsidRPr="00180BDE">
        <w:rPr>
          <w:color w:val="000000"/>
          <w:sz w:val="24"/>
        </w:rPr>
        <w:t xml:space="preserve"> год за счет бюджетных средств  (</w:t>
      </w:r>
      <w:r>
        <w:rPr>
          <w:color w:val="000000"/>
          <w:sz w:val="24"/>
        </w:rPr>
        <w:t>таблица №1</w:t>
      </w:r>
      <w:r w:rsidRPr="00180BDE">
        <w:rPr>
          <w:color w:val="000000"/>
          <w:sz w:val="24"/>
        </w:rPr>
        <w:t>)</w:t>
      </w:r>
    </w:p>
    <w:p w14:paraId="182846BB" w14:textId="77777777" w:rsidR="004056A3" w:rsidRDefault="004056A3" w:rsidP="004056A3">
      <w:pPr>
        <w:rPr>
          <w:sz w:val="24"/>
        </w:rPr>
      </w:pPr>
    </w:p>
    <w:p w14:paraId="5C2E3F29" w14:textId="77777777" w:rsidR="004056A3" w:rsidRDefault="004056A3" w:rsidP="004056A3">
      <w:pPr>
        <w:rPr>
          <w:sz w:val="24"/>
        </w:rPr>
        <w:sectPr w:rsidR="004056A3" w:rsidSect="001E6785">
          <w:footnotePr>
            <w:pos w:val="beneathText"/>
          </w:footnotePr>
          <w:pgSz w:w="11905" w:h="16837"/>
          <w:pgMar w:top="851" w:right="707" w:bottom="284" w:left="1418" w:header="720" w:footer="720" w:gutter="0"/>
          <w:cols w:space="720"/>
          <w:docGrid w:linePitch="360"/>
        </w:sectPr>
      </w:pPr>
    </w:p>
    <w:p w14:paraId="7539EFD1" w14:textId="77777777" w:rsidR="004056A3" w:rsidRDefault="004056A3" w:rsidP="004056A3">
      <w:pPr>
        <w:pStyle w:val="a7"/>
        <w:jc w:val="right"/>
        <w:rPr>
          <w:b w:val="0"/>
        </w:rPr>
      </w:pPr>
      <w:r>
        <w:rPr>
          <w:b w:val="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Таблица №1</w:t>
      </w:r>
    </w:p>
    <w:p w14:paraId="4AB222A8" w14:textId="77777777" w:rsidR="004056A3" w:rsidRDefault="004056A3" w:rsidP="004056A3">
      <w:pPr>
        <w:pStyle w:val="a7"/>
        <w:jc w:val="right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</w:p>
    <w:p w14:paraId="2EE85914" w14:textId="77777777" w:rsidR="004056A3" w:rsidRDefault="004056A3" w:rsidP="004056A3">
      <w:pPr>
        <w:ind w:left="360"/>
      </w:pPr>
    </w:p>
    <w:p w14:paraId="22AE2A23" w14:textId="77777777" w:rsidR="004056A3" w:rsidRDefault="004056A3" w:rsidP="004056A3">
      <w:pPr>
        <w:pStyle w:val="a7"/>
        <w:ind w:left="12600"/>
        <w:jc w:val="right"/>
        <w:rPr>
          <w:b w:val="0"/>
        </w:rPr>
      </w:pPr>
    </w:p>
    <w:p w14:paraId="0E933A57" w14:textId="77777777" w:rsidR="004056A3" w:rsidRPr="00C01257" w:rsidRDefault="004056A3" w:rsidP="004056A3">
      <w:pPr>
        <w:tabs>
          <w:tab w:val="left" w:pos="14074"/>
        </w:tabs>
        <w:ind w:left="360"/>
        <w:rPr>
          <w:sz w:val="24"/>
          <w:szCs w:val="24"/>
        </w:rPr>
      </w:pPr>
    </w:p>
    <w:p w14:paraId="4131C2DE" w14:textId="77777777" w:rsidR="004056A3" w:rsidRDefault="004056A3" w:rsidP="004056A3">
      <w:pPr>
        <w:ind w:firstLine="567"/>
        <w:jc w:val="center"/>
        <w:rPr>
          <w:b/>
          <w:sz w:val="24"/>
          <w:szCs w:val="24"/>
        </w:rPr>
      </w:pPr>
    </w:p>
    <w:p w14:paraId="2D0D9F62" w14:textId="77777777" w:rsidR="004056A3" w:rsidRDefault="004056A3" w:rsidP="004056A3">
      <w:pPr>
        <w:ind w:firstLine="567"/>
        <w:jc w:val="center"/>
        <w:rPr>
          <w:b/>
          <w:sz w:val="24"/>
          <w:szCs w:val="24"/>
        </w:rPr>
      </w:pPr>
    </w:p>
    <w:p w14:paraId="7EA8392E" w14:textId="77777777" w:rsidR="004056A3" w:rsidRDefault="004056A3" w:rsidP="004056A3">
      <w:pPr>
        <w:ind w:firstLine="567"/>
        <w:jc w:val="center"/>
        <w:rPr>
          <w:b/>
          <w:sz w:val="24"/>
          <w:szCs w:val="24"/>
        </w:rPr>
      </w:pPr>
    </w:p>
    <w:p w14:paraId="16A69DF6" w14:textId="77777777" w:rsidR="004056A3" w:rsidRPr="00C01257" w:rsidRDefault="004056A3" w:rsidP="004056A3">
      <w:pPr>
        <w:ind w:firstLine="567"/>
        <w:jc w:val="center"/>
        <w:rPr>
          <w:b/>
          <w:sz w:val="24"/>
          <w:szCs w:val="24"/>
        </w:rPr>
      </w:pPr>
      <w:r w:rsidRPr="00C01257">
        <w:rPr>
          <w:b/>
          <w:sz w:val="24"/>
          <w:szCs w:val="24"/>
        </w:rPr>
        <w:t xml:space="preserve">Прогнозный план (программа) приобретения имущества в муниципальную собственность </w:t>
      </w:r>
    </w:p>
    <w:p w14:paraId="1106B0C6" w14:textId="66E15A65" w:rsidR="004056A3" w:rsidRPr="00C01257" w:rsidRDefault="004056A3" w:rsidP="004056A3">
      <w:pPr>
        <w:tabs>
          <w:tab w:val="left" w:pos="720"/>
        </w:tabs>
        <w:jc w:val="center"/>
        <w:rPr>
          <w:b/>
          <w:sz w:val="24"/>
          <w:szCs w:val="24"/>
        </w:rPr>
      </w:pPr>
      <w:r w:rsidRPr="00C01257">
        <w:rPr>
          <w:b/>
          <w:sz w:val="24"/>
          <w:szCs w:val="24"/>
        </w:rPr>
        <w:softHyphen/>
      </w:r>
      <w:r w:rsidRPr="00C01257">
        <w:rPr>
          <w:b/>
          <w:sz w:val="24"/>
          <w:szCs w:val="24"/>
        </w:rPr>
        <w:softHyphen/>
      </w:r>
      <w:r w:rsidRPr="00C01257">
        <w:rPr>
          <w:b/>
          <w:sz w:val="24"/>
          <w:szCs w:val="24"/>
        </w:rPr>
        <w:softHyphen/>
      </w:r>
      <w:r w:rsidRPr="00C01257">
        <w:rPr>
          <w:b/>
          <w:sz w:val="24"/>
          <w:szCs w:val="24"/>
        </w:rPr>
        <w:softHyphen/>
      </w:r>
      <w:r w:rsidRPr="00C01257">
        <w:rPr>
          <w:b/>
          <w:sz w:val="24"/>
          <w:szCs w:val="24"/>
        </w:rPr>
        <w:softHyphen/>
      </w:r>
      <w:r w:rsidRPr="00C01257">
        <w:rPr>
          <w:b/>
          <w:sz w:val="24"/>
          <w:szCs w:val="24"/>
        </w:rPr>
        <w:softHyphen/>
      </w:r>
      <w:r w:rsidRPr="00C01257">
        <w:rPr>
          <w:b/>
          <w:sz w:val="24"/>
          <w:szCs w:val="24"/>
        </w:rPr>
        <w:softHyphen/>
      </w:r>
      <w:r w:rsidRPr="00C01257">
        <w:rPr>
          <w:b/>
          <w:sz w:val="24"/>
          <w:szCs w:val="24"/>
        </w:rPr>
        <w:softHyphen/>
      </w:r>
      <w:r w:rsidRPr="00C01257">
        <w:rPr>
          <w:b/>
          <w:sz w:val="24"/>
          <w:szCs w:val="24"/>
        </w:rPr>
        <w:softHyphen/>
      </w:r>
      <w:r w:rsidRPr="00C01257">
        <w:rPr>
          <w:b/>
          <w:sz w:val="24"/>
          <w:szCs w:val="24"/>
        </w:rPr>
        <w:softHyphen/>
      </w:r>
      <w:r w:rsidRPr="00C01257">
        <w:rPr>
          <w:b/>
          <w:sz w:val="24"/>
          <w:szCs w:val="24"/>
        </w:rPr>
        <w:softHyphen/>
      </w:r>
      <w:r w:rsidRPr="00C01257">
        <w:rPr>
          <w:b/>
          <w:sz w:val="24"/>
          <w:szCs w:val="24"/>
        </w:rPr>
        <w:softHyphen/>
      </w:r>
      <w:r w:rsidRPr="00C01257">
        <w:rPr>
          <w:b/>
          <w:sz w:val="24"/>
          <w:szCs w:val="24"/>
        </w:rPr>
        <w:softHyphen/>
      </w:r>
      <w:r w:rsidRPr="00C01257">
        <w:rPr>
          <w:b/>
          <w:sz w:val="24"/>
          <w:szCs w:val="24"/>
        </w:rPr>
        <w:softHyphen/>
      </w:r>
      <w:r w:rsidRPr="00C01257">
        <w:rPr>
          <w:b/>
          <w:sz w:val="24"/>
          <w:szCs w:val="24"/>
        </w:rPr>
        <w:softHyphen/>
      </w:r>
      <w:r w:rsidRPr="00C01257">
        <w:rPr>
          <w:b/>
          <w:sz w:val="24"/>
          <w:szCs w:val="24"/>
        </w:rPr>
        <w:softHyphen/>
      </w:r>
      <w:r w:rsidRPr="00C01257">
        <w:rPr>
          <w:b/>
          <w:sz w:val="24"/>
          <w:szCs w:val="24"/>
        </w:rPr>
        <w:softHyphen/>
      </w:r>
      <w:r w:rsidRPr="00C01257">
        <w:rPr>
          <w:b/>
          <w:sz w:val="24"/>
          <w:szCs w:val="24"/>
        </w:rPr>
        <w:softHyphen/>
        <w:t xml:space="preserve">                                             </w:t>
      </w:r>
      <w:r w:rsidR="00FA7379">
        <w:rPr>
          <w:b/>
          <w:sz w:val="24"/>
          <w:szCs w:val="24"/>
        </w:rPr>
        <w:t xml:space="preserve">   Отрожкинс</w:t>
      </w:r>
      <w:r>
        <w:rPr>
          <w:b/>
          <w:sz w:val="24"/>
          <w:szCs w:val="24"/>
        </w:rPr>
        <w:t>кого</w:t>
      </w:r>
      <w:r w:rsidRPr="00C01257">
        <w:rPr>
          <w:b/>
          <w:sz w:val="24"/>
          <w:szCs w:val="24"/>
        </w:rPr>
        <w:t xml:space="preserve">  сельского поселения  Серафимовичско</w:t>
      </w:r>
      <w:r w:rsidR="00FA7379">
        <w:rPr>
          <w:b/>
          <w:sz w:val="24"/>
          <w:szCs w:val="24"/>
        </w:rPr>
        <w:t>го муниципального района на 20</w:t>
      </w:r>
      <w:r w:rsidR="009A4007">
        <w:rPr>
          <w:b/>
          <w:sz w:val="24"/>
          <w:szCs w:val="24"/>
        </w:rPr>
        <w:t>2</w:t>
      </w:r>
      <w:r w:rsidR="006D7DDA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год </w:t>
      </w:r>
      <w:r w:rsidRPr="00C01257">
        <w:rPr>
          <w:b/>
          <w:sz w:val="24"/>
          <w:szCs w:val="24"/>
        </w:rPr>
        <w:t>(с учетом средств</w:t>
      </w:r>
      <w:r>
        <w:rPr>
          <w:b/>
          <w:sz w:val="24"/>
          <w:szCs w:val="24"/>
        </w:rPr>
        <w:t>,</w:t>
      </w:r>
      <w:r w:rsidRPr="00C01257">
        <w:rPr>
          <w:b/>
          <w:sz w:val="24"/>
          <w:szCs w:val="24"/>
        </w:rPr>
        <w:t xml:space="preserve"> предусмотренных в бюджете)</w:t>
      </w:r>
    </w:p>
    <w:p w14:paraId="48B85D91" w14:textId="77777777" w:rsidR="004056A3" w:rsidRPr="00C01257" w:rsidRDefault="004056A3" w:rsidP="004056A3">
      <w:pPr>
        <w:ind w:firstLine="567"/>
        <w:jc w:val="center"/>
        <w:rPr>
          <w:b/>
          <w:sz w:val="24"/>
          <w:szCs w:val="24"/>
        </w:rPr>
      </w:pPr>
    </w:p>
    <w:tbl>
      <w:tblPr>
        <w:tblW w:w="19210" w:type="dxa"/>
        <w:tblInd w:w="398" w:type="dxa"/>
        <w:tblLayout w:type="fixed"/>
        <w:tblLook w:val="04A0" w:firstRow="1" w:lastRow="0" w:firstColumn="1" w:lastColumn="0" w:noHBand="0" w:noVBand="1"/>
      </w:tblPr>
      <w:tblGrid>
        <w:gridCol w:w="704"/>
        <w:gridCol w:w="3239"/>
        <w:gridCol w:w="3705"/>
        <w:gridCol w:w="8160"/>
        <w:gridCol w:w="1701"/>
        <w:gridCol w:w="1701"/>
      </w:tblGrid>
      <w:tr w:rsidR="004056A3" w:rsidRPr="00C01257" w14:paraId="5E7D3D9B" w14:textId="77777777" w:rsidTr="00DD06A6">
        <w:trPr>
          <w:gridAfter w:val="2"/>
          <w:wAfter w:w="3402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EA6202" w14:textId="77777777" w:rsidR="004056A3" w:rsidRPr="00C01257" w:rsidRDefault="004056A3" w:rsidP="00DC3CF7">
            <w:pPr>
              <w:snapToGrid w:val="0"/>
              <w:jc w:val="both"/>
              <w:rPr>
                <w:sz w:val="24"/>
                <w:szCs w:val="24"/>
              </w:rPr>
            </w:pPr>
            <w:r w:rsidRPr="00C01257">
              <w:rPr>
                <w:sz w:val="24"/>
                <w:szCs w:val="24"/>
              </w:rPr>
              <w:t>№ п/п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BEDADE" w14:textId="77777777" w:rsidR="004056A3" w:rsidRPr="00C01257" w:rsidRDefault="004056A3" w:rsidP="00DC3CF7">
            <w:pPr>
              <w:snapToGrid w:val="0"/>
              <w:jc w:val="center"/>
              <w:rPr>
                <w:sz w:val="24"/>
                <w:szCs w:val="24"/>
              </w:rPr>
            </w:pPr>
            <w:r w:rsidRPr="00C01257">
              <w:rPr>
                <w:sz w:val="24"/>
                <w:szCs w:val="24"/>
              </w:rPr>
              <w:t>Наименование и параметры имущества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DF3EF5" w14:textId="77777777" w:rsidR="004056A3" w:rsidRPr="00C01257" w:rsidRDefault="004C5D55" w:rsidP="00A64A32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 выпуска</w:t>
            </w: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7EFB58" w14:textId="77777777" w:rsidR="004056A3" w:rsidRPr="00C01257" w:rsidRDefault="004C5D55" w:rsidP="00DC3CF7">
            <w:pPr>
              <w:jc w:val="center"/>
              <w:rPr>
                <w:sz w:val="24"/>
                <w:szCs w:val="24"/>
              </w:rPr>
            </w:pPr>
            <w:r w:rsidRPr="004C5D55">
              <w:rPr>
                <w:sz w:val="24"/>
                <w:szCs w:val="24"/>
              </w:rPr>
              <w:t>Балансовая ст</w:t>
            </w:r>
            <w:r w:rsidR="009E37EE">
              <w:rPr>
                <w:sz w:val="24"/>
                <w:szCs w:val="24"/>
              </w:rPr>
              <w:t>о</w:t>
            </w:r>
            <w:r w:rsidRPr="004C5D55">
              <w:rPr>
                <w:sz w:val="24"/>
                <w:szCs w:val="24"/>
              </w:rPr>
              <w:t>имость, (руб)</w:t>
            </w:r>
          </w:p>
        </w:tc>
      </w:tr>
      <w:tr w:rsidR="004056A3" w:rsidRPr="00C01257" w14:paraId="2E57B216" w14:textId="77777777" w:rsidTr="00DD06A6">
        <w:trPr>
          <w:gridAfter w:val="2"/>
          <w:wAfter w:w="3402" w:type="dxa"/>
          <w:trHeight w:val="557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B13D9A" w14:textId="77777777" w:rsidR="004056A3" w:rsidRPr="00C01257" w:rsidRDefault="004056A3" w:rsidP="00DC3CF7">
            <w:pPr>
              <w:snapToGrid w:val="0"/>
              <w:jc w:val="center"/>
              <w:rPr>
                <w:sz w:val="24"/>
                <w:szCs w:val="24"/>
              </w:rPr>
            </w:pPr>
            <w:r w:rsidRPr="00C01257">
              <w:rPr>
                <w:sz w:val="24"/>
                <w:szCs w:val="24"/>
              </w:rPr>
              <w:t>1</w:t>
            </w:r>
          </w:p>
        </w:tc>
        <w:tc>
          <w:tcPr>
            <w:tcW w:w="3239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7B94EBB2" w14:textId="77777777" w:rsidR="004056A3" w:rsidRPr="00C01257" w:rsidRDefault="004056A3" w:rsidP="00DC3CF7">
            <w:pPr>
              <w:snapToGrid w:val="0"/>
              <w:jc w:val="center"/>
              <w:rPr>
                <w:sz w:val="24"/>
                <w:szCs w:val="24"/>
              </w:rPr>
            </w:pPr>
            <w:r w:rsidRPr="00C01257">
              <w:rPr>
                <w:sz w:val="24"/>
                <w:szCs w:val="24"/>
              </w:rPr>
              <w:t>2</w:t>
            </w:r>
          </w:p>
        </w:tc>
        <w:tc>
          <w:tcPr>
            <w:tcW w:w="3705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1B23190E" w14:textId="77777777" w:rsidR="004056A3" w:rsidRPr="00C01257" w:rsidRDefault="004056A3" w:rsidP="00DC3CF7">
            <w:pPr>
              <w:snapToGrid w:val="0"/>
              <w:jc w:val="center"/>
              <w:rPr>
                <w:sz w:val="24"/>
                <w:szCs w:val="24"/>
              </w:rPr>
            </w:pPr>
            <w:r w:rsidRPr="00C01257">
              <w:rPr>
                <w:sz w:val="24"/>
                <w:szCs w:val="24"/>
              </w:rPr>
              <w:t>3</w:t>
            </w:r>
          </w:p>
        </w:tc>
        <w:tc>
          <w:tcPr>
            <w:tcW w:w="81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C84FEA3" w14:textId="77777777" w:rsidR="004056A3" w:rsidRPr="00C01257" w:rsidRDefault="004056A3" w:rsidP="00DC3CF7">
            <w:pPr>
              <w:snapToGrid w:val="0"/>
              <w:jc w:val="center"/>
              <w:rPr>
                <w:sz w:val="24"/>
                <w:szCs w:val="24"/>
              </w:rPr>
            </w:pPr>
            <w:r w:rsidRPr="00C01257">
              <w:rPr>
                <w:sz w:val="24"/>
                <w:szCs w:val="24"/>
              </w:rPr>
              <w:t>4</w:t>
            </w:r>
          </w:p>
          <w:p w14:paraId="052970CF" w14:textId="77777777" w:rsidR="004056A3" w:rsidRPr="00C01257" w:rsidRDefault="004056A3" w:rsidP="00DC3CF7">
            <w:pPr>
              <w:snapToGrid w:val="0"/>
              <w:jc w:val="center"/>
              <w:rPr>
                <w:sz w:val="24"/>
                <w:szCs w:val="24"/>
              </w:rPr>
            </w:pPr>
          </w:p>
          <w:p w14:paraId="21D97484" w14:textId="77777777" w:rsidR="004056A3" w:rsidRPr="00C01257" w:rsidRDefault="004056A3" w:rsidP="00DC3CF7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4056A3" w:rsidRPr="00C01257" w14:paraId="77554B62" w14:textId="77777777" w:rsidTr="009E37EE">
        <w:trPr>
          <w:gridAfter w:val="2"/>
          <w:wAfter w:w="3402" w:type="dxa"/>
          <w:trHeight w:val="423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557D06D" w14:textId="77777777" w:rsidR="004056A3" w:rsidRDefault="004056A3" w:rsidP="00DC3CF7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5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3EF04" w14:textId="77777777" w:rsidR="004056A3" w:rsidRPr="00CB2545" w:rsidRDefault="00FA7379" w:rsidP="00DC3CF7">
            <w:pPr>
              <w:snapToGri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Администрация Отрожкинс</w:t>
            </w:r>
            <w:r w:rsidR="004056A3" w:rsidRPr="00CB2545">
              <w:rPr>
                <w:b/>
                <w:bCs/>
                <w:sz w:val="24"/>
                <w:szCs w:val="24"/>
              </w:rPr>
              <w:t>кого сельского поселения</w:t>
            </w:r>
          </w:p>
        </w:tc>
      </w:tr>
      <w:tr w:rsidR="004056A3" w:rsidRPr="00C01257" w14:paraId="1E168B25" w14:textId="77777777" w:rsidTr="009E37EE">
        <w:trPr>
          <w:trHeight w:val="426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E39F420" w14:textId="77777777" w:rsidR="004056A3" w:rsidRDefault="004056A3" w:rsidP="00DC3CF7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32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0573D7A" w14:textId="77777777" w:rsidR="004056A3" w:rsidRDefault="009E37EE" w:rsidP="00DC3CF7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Железобетонные плиты</w:t>
            </w:r>
          </w:p>
        </w:tc>
        <w:tc>
          <w:tcPr>
            <w:tcW w:w="37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DDE4099" w14:textId="77777777" w:rsidR="004056A3" w:rsidRPr="0021032B" w:rsidRDefault="004056A3" w:rsidP="00DC3CF7">
            <w:pPr>
              <w:snapToGrid w:val="0"/>
              <w:rPr>
                <w:sz w:val="24"/>
              </w:rPr>
            </w:pPr>
          </w:p>
        </w:tc>
        <w:tc>
          <w:tcPr>
            <w:tcW w:w="8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0E7CC" w14:textId="0C4714C1" w:rsidR="004056A3" w:rsidRDefault="00A10B56" w:rsidP="00DC3CF7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  <w:r w:rsidR="003F5D17">
              <w:rPr>
                <w:sz w:val="24"/>
              </w:rPr>
              <w:t>0</w:t>
            </w:r>
            <w:r w:rsidR="00673750">
              <w:rPr>
                <w:sz w:val="24"/>
              </w:rPr>
              <w:t>,00</w:t>
            </w:r>
          </w:p>
        </w:tc>
        <w:tc>
          <w:tcPr>
            <w:tcW w:w="1701" w:type="dxa"/>
          </w:tcPr>
          <w:p w14:paraId="0AA9827C" w14:textId="77777777" w:rsidR="004056A3" w:rsidRDefault="004056A3" w:rsidP="00DC3CF7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1701" w:type="dxa"/>
          </w:tcPr>
          <w:p w14:paraId="23FF8ED0" w14:textId="77777777" w:rsidR="004056A3" w:rsidRDefault="004056A3" w:rsidP="00DC3CF7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</w:tr>
      <w:tr w:rsidR="004056A3" w:rsidRPr="00C01257" w14:paraId="5DF90169" w14:textId="77777777" w:rsidTr="00DD06A6">
        <w:trPr>
          <w:trHeight w:val="370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1E4CC27" w14:textId="77777777" w:rsidR="004056A3" w:rsidRDefault="004056A3" w:rsidP="00DC3CF7"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178D979" w14:textId="77777777" w:rsidR="004056A3" w:rsidRDefault="004056A3" w:rsidP="00DC3CF7">
            <w:pPr>
              <w:snapToGrid w:val="0"/>
              <w:rPr>
                <w:b/>
                <w:bCs/>
                <w:sz w:val="24"/>
              </w:rPr>
            </w:pPr>
          </w:p>
        </w:tc>
        <w:tc>
          <w:tcPr>
            <w:tcW w:w="37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43BC09D" w14:textId="77777777" w:rsidR="004056A3" w:rsidRDefault="004056A3" w:rsidP="00DC3CF7">
            <w:pPr>
              <w:snapToGrid w:val="0"/>
              <w:rPr>
                <w:sz w:val="24"/>
              </w:rPr>
            </w:pPr>
          </w:p>
        </w:tc>
        <w:tc>
          <w:tcPr>
            <w:tcW w:w="8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90FB6" w14:textId="77777777" w:rsidR="004056A3" w:rsidRDefault="004056A3" w:rsidP="00DC3CF7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14:paraId="3ABCC0AA" w14:textId="77777777" w:rsidR="004056A3" w:rsidRDefault="004056A3" w:rsidP="00DC3CF7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14:paraId="763803DC" w14:textId="77777777" w:rsidR="004056A3" w:rsidRDefault="004056A3" w:rsidP="00DC3CF7">
            <w:pPr>
              <w:snapToGrid w:val="0"/>
              <w:jc w:val="center"/>
              <w:rPr>
                <w:sz w:val="24"/>
              </w:rPr>
            </w:pPr>
          </w:p>
        </w:tc>
      </w:tr>
    </w:tbl>
    <w:p w14:paraId="34B807F7" w14:textId="77777777" w:rsidR="004056A3" w:rsidRPr="008679C8" w:rsidRDefault="004056A3" w:rsidP="004056A3">
      <w:pPr>
        <w:rPr>
          <w:sz w:val="24"/>
          <w:szCs w:val="24"/>
        </w:rPr>
      </w:pPr>
    </w:p>
    <w:p w14:paraId="13165B03" w14:textId="77777777" w:rsidR="004949B4" w:rsidRDefault="004949B4" w:rsidP="00346392">
      <w:pPr>
        <w:spacing w:line="360" w:lineRule="auto"/>
        <w:jc w:val="center"/>
        <w:rPr>
          <w:b/>
          <w:sz w:val="24"/>
        </w:rPr>
      </w:pPr>
    </w:p>
    <w:sectPr w:rsidR="004949B4" w:rsidSect="004056A3">
      <w:footnotePr>
        <w:pos w:val="beneathText"/>
      </w:footnotePr>
      <w:pgSz w:w="16837" w:h="11905" w:orient="landscape"/>
      <w:pgMar w:top="851" w:right="426" w:bottom="707" w:left="2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E1EF01" w14:textId="77777777" w:rsidR="00330D3C" w:rsidRDefault="00330D3C" w:rsidP="004056A3">
      <w:r>
        <w:separator/>
      </w:r>
    </w:p>
  </w:endnote>
  <w:endnote w:type="continuationSeparator" w:id="0">
    <w:p w14:paraId="10E2D16B" w14:textId="77777777" w:rsidR="00330D3C" w:rsidRDefault="00330D3C" w:rsidP="00405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98F94C" w14:textId="77777777" w:rsidR="00330D3C" w:rsidRDefault="00330D3C" w:rsidP="004056A3">
      <w:r>
        <w:separator/>
      </w:r>
    </w:p>
  </w:footnote>
  <w:footnote w:type="continuationSeparator" w:id="0">
    <w:p w14:paraId="77C24DBF" w14:textId="77777777" w:rsidR="00330D3C" w:rsidRDefault="00330D3C" w:rsidP="004056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drawingGridHorizontalSpacing w:val="10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EC5125"/>
    <w:rsid w:val="00021B9B"/>
    <w:rsid w:val="000A6DFE"/>
    <w:rsid w:val="000B19CF"/>
    <w:rsid w:val="000B5780"/>
    <w:rsid w:val="000D779C"/>
    <w:rsid w:val="00127AA9"/>
    <w:rsid w:val="00140910"/>
    <w:rsid w:val="00141F26"/>
    <w:rsid w:val="00180BDE"/>
    <w:rsid w:val="001C44A4"/>
    <w:rsid w:val="001E5D94"/>
    <w:rsid w:val="001E6785"/>
    <w:rsid w:val="001F0E9E"/>
    <w:rsid w:val="001F22F4"/>
    <w:rsid w:val="001F2A32"/>
    <w:rsid w:val="00204CE3"/>
    <w:rsid w:val="002115C2"/>
    <w:rsid w:val="00230596"/>
    <w:rsid w:val="002A45EC"/>
    <w:rsid w:val="002A5887"/>
    <w:rsid w:val="002C5E3C"/>
    <w:rsid w:val="002E4068"/>
    <w:rsid w:val="00330D3C"/>
    <w:rsid w:val="00334BCA"/>
    <w:rsid w:val="00346392"/>
    <w:rsid w:val="00364D86"/>
    <w:rsid w:val="00382F92"/>
    <w:rsid w:val="003A19D5"/>
    <w:rsid w:val="003D1338"/>
    <w:rsid w:val="003E3C83"/>
    <w:rsid w:val="003F5D17"/>
    <w:rsid w:val="004056A3"/>
    <w:rsid w:val="00422DB1"/>
    <w:rsid w:val="004346AE"/>
    <w:rsid w:val="0046396D"/>
    <w:rsid w:val="00480262"/>
    <w:rsid w:val="00492194"/>
    <w:rsid w:val="004949B4"/>
    <w:rsid w:val="004A0183"/>
    <w:rsid w:val="004B2E16"/>
    <w:rsid w:val="004C5D55"/>
    <w:rsid w:val="004E28A8"/>
    <w:rsid w:val="004F34FA"/>
    <w:rsid w:val="004F475B"/>
    <w:rsid w:val="00507EB1"/>
    <w:rsid w:val="005271CF"/>
    <w:rsid w:val="00547C30"/>
    <w:rsid w:val="006171BE"/>
    <w:rsid w:val="00632516"/>
    <w:rsid w:val="00636774"/>
    <w:rsid w:val="0064051F"/>
    <w:rsid w:val="006554EE"/>
    <w:rsid w:val="0065646D"/>
    <w:rsid w:val="00673750"/>
    <w:rsid w:val="0067727E"/>
    <w:rsid w:val="00683469"/>
    <w:rsid w:val="006B0CD6"/>
    <w:rsid w:val="006D7DDA"/>
    <w:rsid w:val="007353CE"/>
    <w:rsid w:val="0078178B"/>
    <w:rsid w:val="00787F2C"/>
    <w:rsid w:val="00790AE9"/>
    <w:rsid w:val="007B5819"/>
    <w:rsid w:val="007D577B"/>
    <w:rsid w:val="007D69B1"/>
    <w:rsid w:val="008137C4"/>
    <w:rsid w:val="008679C8"/>
    <w:rsid w:val="008826B1"/>
    <w:rsid w:val="008F04D3"/>
    <w:rsid w:val="00933052"/>
    <w:rsid w:val="00943649"/>
    <w:rsid w:val="00977AC8"/>
    <w:rsid w:val="0099017E"/>
    <w:rsid w:val="009A4007"/>
    <w:rsid w:val="009E0AF8"/>
    <w:rsid w:val="009E1242"/>
    <w:rsid w:val="009E37EE"/>
    <w:rsid w:val="009F133F"/>
    <w:rsid w:val="00A10B56"/>
    <w:rsid w:val="00A2186B"/>
    <w:rsid w:val="00A24B8C"/>
    <w:rsid w:val="00A31260"/>
    <w:rsid w:val="00A34472"/>
    <w:rsid w:val="00A37107"/>
    <w:rsid w:val="00A50888"/>
    <w:rsid w:val="00A56A34"/>
    <w:rsid w:val="00A64A32"/>
    <w:rsid w:val="00A732BD"/>
    <w:rsid w:val="00A754AB"/>
    <w:rsid w:val="00AB7109"/>
    <w:rsid w:val="00AC1AC4"/>
    <w:rsid w:val="00AE3356"/>
    <w:rsid w:val="00AF0FFC"/>
    <w:rsid w:val="00B214F8"/>
    <w:rsid w:val="00B2508A"/>
    <w:rsid w:val="00B834C4"/>
    <w:rsid w:val="00BB744B"/>
    <w:rsid w:val="00BC2FA3"/>
    <w:rsid w:val="00BF1C80"/>
    <w:rsid w:val="00BF778A"/>
    <w:rsid w:val="00C010D7"/>
    <w:rsid w:val="00C01257"/>
    <w:rsid w:val="00C21ECA"/>
    <w:rsid w:val="00C31206"/>
    <w:rsid w:val="00C45D3C"/>
    <w:rsid w:val="00C52535"/>
    <w:rsid w:val="00C606B3"/>
    <w:rsid w:val="00C76B34"/>
    <w:rsid w:val="00C861A3"/>
    <w:rsid w:val="00CA3825"/>
    <w:rsid w:val="00CA565B"/>
    <w:rsid w:val="00CF1003"/>
    <w:rsid w:val="00D043F7"/>
    <w:rsid w:val="00D07F30"/>
    <w:rsid w:val="00D46F21"/>
    <w:rsid w:val="00D732AB"/>
    <w:rsid w:val="00D8157A"/>
    <w:rsid w:val="00DB5F3A"/>
    <w:rsid w:val="00DD06A6"/>
    <w:rsid w:val="00DD4442"/>
    <w:rsid w:val="00E079F0"/>
    <w:rsid w:val="00E431EA"/>
    <w:rsid w:val="00E57F98"/>
    <w:rsid w:val="00E67D28"/>
    <w:rsid w:val="00EB63F3"/>
    <w:rsid w:val="00EC5125"/>
    <w:rsid w:val="00ED7B05"/>
    <w:rsid w:val="00F54F75"/>
    <w:rsid w:val="00F5622B"/>
    <w:rsid w:val="00F66A10"/>
    <w:rsid w:val="00FA7379"/>
    <w:rsid w:val="00FC388D"/>
    <w:rsid w:val="00FD7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ABBD0"/>
  <w15:docId w15:val="{EC1CC10C-4C84-4436-9DA8-C183851AA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3F7"/>
    <w:pPr>
      <w:suppressAutoHyphens/>
    </w:pPr>
    <w:rPr>
      <w:lang w:eastAsia="ar-SA"/>
    </w:rPr>
  </w:style>
  <w:style w:type="paragraph" w:styleId="2">
    <w:name w:val="heading 2"/>
    <w:basedOn w:val="a"/>
    <w:next w:val="a"/>
    <w:qFormat/>
    <w:rsid w:val="00D043F7"/>
    <w:pPr>
      <w:keepNext/>
      <w:tabs>
        <w:tab w:val="num" w:pos="0"/>
      </w:tabs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043F7"/>
    <w:pPr>
      <w:keepNext/>
      <w:tabs>
        <w:tab w:val="num" w:pos="0"/>
      </w:tabs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D043F7"/>
    <w:pPr>
      <w:keepNext/>
      <w:tabs>
        <w:tab w:val="num" w:pos="0"/>
      </w:tabs>
      <w:ind w:left="5040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4z0">
    <w:name w:val="WW8Num4z0"/>
    <w:rsid w:val="00D043F7"/>
    <w:rPr>
      <w:rFonts w:ascii="Symbol" w:hAnsi="Symbol"/>
      <w:color w:val="auto"/>
    </w:rPr>
  </w:style>
  <w:style w:type="character" w:customStyle="1" w:styleId="Absatz-Standardschriftart">
    <w:name w:val="Absatz-Standardschriftart"/>
    <w:rsid w:val="00D043F7"/>
  </w:style>
  <w:style w:type="character" w:customStyle="1" w:styleId="WW-Absatz-Standardschriftart">
    <w:name w:val="WW-Absatz-Standardschriftart"/>
    <w:rsid w:val="00D043F7"/>
  </w:style>
  <w:style w:type="character" w:customStyle="1" w:styleId="WW-Absatz-Standardschriftart1">
    <w:name w:val="WW-Absatz-Standardschriftart1"/>
    <w:rsid w:val="00D043F7"/>
  </w:style>
  <w:style w:type="character" w:customStyle="1" w:styleId="WW-Absatz-Standardschriftart11">
    <w:name w:val="WW-Absatz-Standardschriftart11"/>
    <w:rsid w:val="00D043F7"/>
  </w:style>
  <w:style w:type="character" w:customStyle="1" w:styleId="WW-Absatz-Standardschriftart111">
    <w:name w:val="WW-Absatz-Standardschriftart111"/>
    <w:rsid w:val="00D043F7"/>
  </w:style>
  <w:style w:type="character" w:customStyle="1" w:styleId="WW-Absatz-Standardschriftart1111">
    <w:name w:val="WW-Absatz-Standardschriftart1111"/>
    <w:rsid w:val="00D043F7"/>
  </w:style>
  <w:style w:type="character" w:customStyle="1" w:styleId="WW-Absatz-Standardschriftart11111">
    <w:name w:val="WW-Absatz-Standardschriftart11111"/>
    <w:rsid w:val="00D043F7"/>
  </w:style>
  <w:style w:type="character" w:customStyle="1" w:styleId="WW-Absatz-Standardschriftart111111">
    <w:name w:val="WW-Absatz-Standardschriftart111111"/>
    <w:rsid w:val="00D043F7"/>
  </w:style>
  <w:style w:type="character" w:customStyle="1" w:styleId="WW-Absatz-Standardschriftart1111111">
    <w:name w:val="WW-Absatz-Standardschriftart1111111"/>
    <w:rsid w:val="00D043F7"/>
  </w:style>
  <w:style w:type="character" w:customStyle="1" w:styleId="WW-Absatz-Standardschriftart11111111">
    <w:name w:val="WW-Absatz-Standardschriftart11111111"/>
    <w:rsid w:val="00D043F7"/>
  </w:style>
  <w:style w:type="character" w:customStyle="1" w:styleId="WW-Absatz-Standardschriftart111111111">
    <w:name w:val="WW-Absatz-Standardschriftart111111111"/>
    <w:rsid w:val="00D043F7"/>
  </w:style>
  <w:style w:type="character" w:customStyle="1" w:styleId="WW-Absatz-Standardschriftart1111111111">
    <w:name w:val="WW-Absatz-Standardschriftart1111111111"/>
    <w:rsid w:val="00D043F7"/>
  </w:style>
  <w:style w:type="character" w:customStyle="1" w:styleId="WW-Absatz-Standardschriftart11111111111">
    <w:name w:val="WW-Absatz-Standardschriftart11111111111"/>
    <w:rsid w:val="00D043F7"/>
  </w:style>
  <w:style w:type="character" w:customStyle="1" w:styleId="WW-Absatz-Standardschriftart111111111111">
    <w:name w:val="WW-Absatz-Standardschriftart111111111111"/>
    <w:rsid w:val="00D043F7"/>
  </w:style>
  <w:style w:type="character" w:customStyle="1" w:styleId="WW-Absatz-Standardschriftart1111111111111">
    <w:name w:val="WW-Absatz-Standardschriftart1111111111111"/>
    <w:rsid w:val="00D043F7"/>
  </w:style>
  <w:style w:type="character" w:customStyle="1" w:styleId="WW8Num4z1">
    <w:name w:val="WW8Num4z1"/>
    <w:rsid w:val="00D043F7"/>
    <w:rPr>
      <w:rFonts w:ascii="Courier New" w:hAnsi="Courier New" w:cs="Courier New"/>
    </w:rPr>
  </w:style>
  <w:style w:type="character" w:customStyle="1" w:styleId="WW8Num4z2">
    <w:name w:val="WW8Num4z2"/>
    <w:rsid w:val="00D043F7"/>
    <w:rPr>
      <w:rFonts w:ascii="Wingdings" w:hAnsi="Wingdings"/>
    </w:rPr>
  </w:style>
  <w:style w:type="character" w:customStyle="1" w:styleId="WW8Num4z3">
    <w:name w:val="WW8Num4z3"/>
    <w:rsid w:val="00D043F7"/>
    <w:rPr>
      <w:rFonts w:ascii="Symbol" w:hAnsi="Symbol"/>
    </w:rPr>
  </w:style>
  <w:style w:type="character" w:customStyle="1" w:styleId="WW8Num5z0">
    <w:name w:val="WW8Num5z0"/>
    <w:rsid w:val="00D043F7"/>
    <w:rPr>
      <w:rFonts w:ascii="Symbol" w:hAnsi="Symbol"/>
      <w:color w:val="auto"/>
    </w:rPr>
  </w:style>
  <w:style w:type="character" w:customStyle="1" w:styleId="WW8Num5z1">
    <w:name w:val="WW8Num5z1"/>
    <w:rsid w:val="00D043F7"/>
    <w:rPr>
      <w:rFonts w:ascii="Courier New" w:hAnsi="Courier New" w:cs="Courier New"/>
    </w:rPr>
  </w:style>
  <w:style w:type="character" w:customStyle="1" w:styleId="WW8Num5z2">
    <w:name w:val="WW8Num5z2"/>
    <w:rsid w:val="00D043F7"/>
    <w:rPr>
      <w:rFonts w:ascii="Wingdings" w:hAnsi="Wingdings"/>
    </w:rPr>
  </w:style>
  <w:style w:type="character" w:customStyle="1" w:styleId="WW8Num5z3">
    <w:name w:val="WW8Num5z3"/>
    <w:rsid w:val="00D043F7"/>
    <w:rPr>
      <w:rFonts w:ascii="Symbol" w:hAnsi="Symbol"/>
    </w:rPr>
  </w:style>
  <w:style w:type="character" w:customStyle="1" w:styleId="1">
    <w:name w:val="Основной шрифт абзаца1"/>
    <w:rsid w:val="00D043F7"/>
  </w:style>
  <w:style w:type="character" w:customStyle="1" w:styleId="a3">
    <w:name w:val="Символ нумерации"/>
    <w:rsid w:val="00D043F7"/>
  </w:style>
  <w:style w:type="character" w:customStyle="1" w:styleId="a4">
    <w:name w:val="Маркеры списка"/>
    <w:rsid w:val="00D043F7"/>
    <w:rPr>
      <w:rFonts w:ascii="StarSymbol" w:eastAsia="StarSymbol" w:hAnsi="StarSymbol" w:cs="StarSymbol"/>
      <w:sz w:val="18"/>
      <w:szCs w:val="18"/>
    </w:rPr>
  </w:style>
  <w:style w:type="paragraph" w:customStyle="1" w:styleId="10">
    <w:name w:val="Заголовок1"/>
    <w:basedOn w:val="a"/>
    <w:next w:val="a5"/>
    <w:rsid w:val="00D043F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5">
    <w:name w:val="Body Text"/>
    <w:basedOn w:val="a"/>
    <w:semiHidden/>
    <w:rsid w:val="00D043F7"/>
    <w:pPr>
      <w:spacing w:after="120"/>
    </w:pPr>
  </w:style>
  <w:style w:type="paragraph" w:styleId="a6">
    <w:name w:val="List"/>
    <w:basedOn w:val="a5"/>
    <w:semiHidden/>
    <w:rsid w:val="00D043F7"/>
    <w:rPr>
      <w:rFonts w:ascii="Arial" w:hAnsi="Arial" w:cs="Tahoma"/>
    </w:rPr>
  </w:style>
  <w:style w:type="paragraph" w:customStyle="1" w:styleId="11">
    <w:name w:val="Название1"/>
    <w:basedOn w:val="a"/>
    <w:rsid w:val="00D043F7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D043F7"/>
    <w:pPr>
      <w:suppressLineNumbers/>
    </w:pPr>
    <w:rPr>
      <w:rFonts w:ascii="Arial" w:hAnsi="Arial" w:cs="Tahoma"/>
    </w:rPr>
  </w:style>
  <w:style w:type="paragraph" w:styleId="a7">
    <w:name w:val="Title"/>
    <w:basedOn w:val="a"/>
    <w:next w:val="a8"/>
    <w:link w:val="a9"/>
    <w:qFormat/>
    <w:rsid w:val="00D043F7"/>
    <w:pPr>
      <w:jc w:val="center"/>
    </w:pPr>
    <w:rPr>
      <w:b/>
      <w:sz w:val="24"/>
    </w:rPr>
  </w:style>
  <w:style w:type="paragraph" w:styleId="a8">
    <w:name w:val="Subtitle"/>
    <w:basedOn w:val="10"/>
    <w:next w:val="a5"/>
    <w:link w:val="aa"/>
    <w:qFormat/>
    <w:rsid w:val="00D043F7"/>
    <w:pPr>
      <w:jc w:val="center"/>
    </w:pPr>
    <w:rPr>
      <w:i/>
      <w:iCs/>
    </w:rPr>
  </w:style>
  <w:style w:type="paragraph" w:styleId="ab">
    <w:name w:val="Body Text Indent"/>
    <w:basedOn w:val="a"/>
    <w:semiHidden/>
    <w:rsid w:val="00D043F7"/>
    <w:pPr>
      <w:ind w:firstLine="567"/>
    </w:pPr>
    <w:rPr>
      <w:sz w:val="24"/>
    </w:rPr>
  </w:style>
  <w:style w:type="paragraph" w:customStyle="1" w:styleId="ac">
    <w:name w:val="Содержимое таблицы"/>
    <w:basedOn w:val="a"/>
    <w:rsid w:val="00D043F7"/>
    <w:pPr>
      <w:suppressLineNumbers/>
    </w:pPr>
  </w:style>
  <w:style w:type="paragraph" w:customStyle="1" w:styleId="ad">
    <w:name w:val="Заголовок таблицы"/>
    <w:basedOn w:val="ac"/>
    <w:rsid w:val="00D043F7"/>
    <w:pPr>
      <w:jc w:val="center"/>
    </w:pPr>
    <w:rPr>
      <w:b/>
      <w:bCs/>
    </w:rPr>
  </w:style>
  <w:style w:type="paragraph" w:customStyle="1" w:styleId="13">
    <w:name w:val="Название объекта1"/>
    <w:basedOn w:val="a"/>
    <w:next w:val="a"/>
    <w:rsid w:val="006B0CD6"/>
    <w:pPr>
      <w:widowControl w:val="0"/>
      <w:jc w:val="center"/>
    </w:pPr>
    <w:rPr>
      <w:rFonts w:ascii="Arial" w:eastAsia="Arial Unicode MS" w:hAnsi="Arial"/>
      <w:b/>
      <w:kern w:val="1"/>
      <w:sz w:val="24"/>
      <w:szCs w:val="24"/>
    </w:rPr>
  </w:style>
  <w:style w:type="character" w:customStyle="1" w:styleId="a9">
    <w:name w:val="Название Знак"/>
    <w:basedOn w:val="a0"/>
    <w:link w:val="a7"/>
    <w:rsid w:val="00364D86"/>
    <w:rPr>
      <w:b/>
      <w:sz w:val="24"/>
      <w:lang w:eastAsia="ar-SA"/>
    </w:rPr>
  </w:style>
  <w:style w:type="character" w:customStyle="1" w:styleId="aa">
    <w:name w:val="Подзаголовок Знак"/>
    <w:basedOn w:val="a0"/>
    <w:link w:val="a8"/>
    <w:rsid w:val="00364D86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ae">
    <w:name w:val="header"/>
    <w:basedOn w:val="a"/>
    <w:link w:val="af"/>
    <w:uiPriority w:val="99"/>
    <w:semiHidden/>
    <w:unhideWhenUsed/>
    <w:rsid w:val="004056A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056A3"/>
    <w:rPr>
      <w:lang w:eastAsia="ar-SA"/>
    </w:rPr>
  </w:style>
  <w:style w:type="paragraph" w:styleId="af0">
    <w:name w:val="footer"/>
    <w:basedOn w:val="a"/>
    <w:link w:val="af1"/>
    <w:uiPriority w:val="99"/>
    <w:semiHidden/>
    <w:unhideWhenUsed/>
    <w:rsid w:val="004056A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4056A3"/>
    <w:rPr>
      <w:lang w:eastAsia="ar-SA"/>
    </w:rPr>
  </w:style>
  <w:style w:type="paragraph" w:styleId="af2">
    <w:name w:val="Balloon Text"/>
    <w:basedOn w:val="a"/>
    <w:link w:val="af3"/>
    <w:uiPriority w:val="99"/>
    <w:semiHidden/>
    <w:unhideWhenUsed/>
    <w:rsid w:val="00B2508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B2508A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9457E-5D35-42BE-A8DA-777FD9A44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ОТДЕЛ ПО УПРАВЛЕНИЮ</vt:lpstr>
    </vt:vector>
  </TitlesOfParts>
  <Company/>
  <LinksUpToDate>false</LinksUpToDate>
  <CharactersWithSpaces>2664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ОТДЕЛ ПО УПРАВЛЕНИЮ</dc:title>
  <dc:subject/>
  <dc:creator>Ирина</dc:creator>
  <cp:keywords/>
  <dc:description/>
  <cp:lastModifiedBy>Lenovo</cp:lastModifiedBy>
  <cp:revision>55</cp:revision>
  <cp:lastPrinted>2021-11-16T10:10:00Z</cp:lastPrinted>
  <dcterms:created xsi:type="dcterms:W3CDTF">2011-11-01T10:44:00Z</dcterms:created>
  <dcterms:modified xsi:type="dcterms:W3CDTF">2025-11-15T14:48:00Z</dcterms:modified>
</cp:coreProperties>
</file>